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B91" w:rsidRPr="00BF04D9" w:rsidRDefault="00BA6B91" w:rsidP="00BA6B91">
      <w:pPr>
        <w:shd w:val="clear" w:color="auto" w:fill="FFFFFF"/>
        <w:spacing w:before="100" w:beforeAutospacing="1" w:after="30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F04D9">
        <w:rPr>
          <w:rFonts w:ascii="Times New Roman" w:hAnsi="Times New Roman" w:cs="Times New Roman"/>
          <w:b/>
          <w:bCs/>
          <w:color w:val="1D1D1B"/>
          <w:sz w:val="28"/>
          <w:szCs w:val="28"/>
          <w:shd w:val="clear" w:color="auto" w:fill="FFFFFF"/>
        </w:rPr>
        <w:t xml:space="preserve">Конспект на интерактивный видео-урок </w:t>
      </w:r>
      <w:r w:rsidRPr="00BF04D9">
        <w:rPr>
          <w:rFonts w:ascii="Times New Roman" w:hAnsi="Times New Roman" w:cs="Times New Roman"/>
          <w:b/>
          <w:bCs/>
          <w:color w:val="1D1D1B"/>
          <w:sz w:val="28"/>
          <w:szCs w:val="28"/>
          <w:shd w:val="clear" w:color="auto" w:fill="FFFFFF"/>
        </w:rPr>
        <w:br/>
        <w:t>по предмету «Физическая культура» для «5» класса</w:t>
      </w:r>
      <w:r w:rsidRPr="00BF04D9">
        <w:rPr>
          <w:rFonts w:ascii="Times New Roman" w:hAnsi="Times New Roman" w:cs="Times New Roman"/>
          <w:b/>
          <w:bCs/>
          <w:color w:val="1D1D1B"/>
          <w:sz w:val="28"/>
          <w:szCs w:val="28"/>
          <w:shd w:val="clear" w:color="auto" w:fill="FFFFFF"/>
        </w:rPr>
        <w:br/>
      </w:r>
      <w:r w:rsidRPr="00BF04D9">
        <w:rPr>
          <w:rFonts w:ascii="Times New Roman" w:hAnsi="Times New Roman" w:cs="Times New Roman"/>
          <w:b/>
          <w:bCs/>
          <w:color w:val="1D1D1B"/>
          <w:sz w:val="28"/>
          <w:szCs w:val="28"/>
          <w:u w:val="single"/>
          <w:shd w:val="clear" w:color="auto" w:fill="FFFFFF"/>
        </w:rPr>
        <w:t xml:space="preserve">21.04 Тема урока: </w:t>
      </w:r>
      <w:r w:rsidRPr="00BF04D9">
        <w:rPr>
          <w:rFonts w:ascii="Times New Roman" w:hAnsi="Times New Roman" w:cs="Times New Roman"/>
          <w:b/>
          <w:bCs/>
          <w:color w:val="1D1D1B"/>
          <w:sz w:val="28"/>
          <w:szCs w:val="28"/>
          <w:shd w:val="clear" w:color="auto" w:fill="FFFFFF"/>
        </w:rPr>
        <w:t xml:space="preserve"> Упражнения по освоению технических действий в воде: задержка дыхания , упражнения на всплывание</w:t>
      </w:r>
      <w:r w:rsidRPr="00BF04D9">
        <w:rPr>
          <w:rFonts w:ascii="Times New Roman" w:hAnsi="Times New Roman" w:cs="Times New Roman"/>
          <w:bCs/>
          <w:color w:val="1D1D1B"/>
          <w:sz w:val="28"/>
          <w:szCs w:val="28"/>
          <w:shd w:val="clear" w:color="auto" w:fill="FFFFFF"/>
        </w:rPr>
        <w:t xml:space="preserve">. Инструктаж по технике безопасности. Обучение составлению индивидуальных комплексов лечебной </w:t>
      </w:r>
      <w:proofErr w:type="spellStart"/>
      <w:r w:rsidRPr="00BF04D9">
        <w:rPr>
          <w:rFonts w:ascii="Times New Roman" w:hAnsi="Times New Roman" w:cs="Times New Roman"/>
          <w:bCs/>
          <w:color w:val="1D1D1B"/>
          <w:sz w:val="28"/>
          <w:szCs w:val="28"/>
          <w:shd w:val="clear" w:color="auto" w:fill="FFFFFF"/>
        </w:rPr>
        <w:t>ФК.</w:t>
      </w:r>
      <w:r w:rsidRPr="00BF04D9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Pr="00BF04D9">
        <w:rPr>
          <w:rFonts w:ascii="Times New Roman" w:hAnsi="Times New Roman" w:cs="Times New Roman"/>
          <w:sz w:val="28"/>
          <w:szCs w:val="28"/>
        </w:rPr>
        <w:t xml:space="preserve"> этом уроке Вы узнаете:</w:t>
      </w:r>
    </w:p>
    <w:p w:rsidR="00BA6B91" w:rsidRPr="00BF04D9" w:rsidRDefault="00BA6B91" w:rsidP="00BA6B91">
      <w:pPr>
        <w:numPr>
          <w:ilvl w:val="0"/>
          <w:numId w:val="1"/>
        </w:numPr>
        <w:spacing w:after="0" w:line="360" w:lineRule="auto"/>
        <w:ind w:left="0"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>об истории плавания,</w:t>
      </w:r>
    </w:p>
    <w:p w:rsidR="00BA6B91" w:rsidRPr="00BF04D9" w:rsidRDefault="00BA6B91" w:rsidP="00BA6B91">
      <w:pPr>
        <w:numPr>
          <w:ilvl w:val="0"/>
          <w:numId w:val="1"/>
        </w:numPr>
        <w:tabs>
          <w:tab w:val="num" w:pos="720"/>
        </w:tabs>
        <w:spacing w:after="0" w:line="360" w:lineRule="auto"/>
        <w:ind w:left="0" w:firstLine="51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>о наших выдающихся спортсменах-пловцах;</w:t>
      </w:r>
    </w:p>
    <w:p w:rsidR="00BA6B91" w:rsidRPr="00BF04D9" w:rsidRDefault="00BA6B91" w:rsidP="00BA6B91">
      <w:pPr>
        <w:numPr>
          <w:ilvl w:val="0"/>
          <w:numId w:val="1"/>
        </w:numPr>
        <w:tabs>
          <w:tab w:val="num" w:pos="720"/>
        </w:tabs>
        <w:spacing w:after="0" w:line="360" w:lineRule="auto"/>
        <w:ind w:left="0" w:firstLine="51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>об основных стилях плавания.</w:t>
      </w:r>
    </w:p>
    <w:p w:rsidR="00BA6B91" w:rsidRPr="00BF04D9" w:rsidRDefault="00BA6B91" w:rsidP="00BA6B91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F04D9">
        <w:rPr>
          <w:rFonts w:ascii="Times New Roman" w:eastAsia="Calibri" w:hAnsi="Times New Roman" w:cs="Times New Roman"/>
          <w:b/>
          <w:sz w:val="28"/>
          <w:szCs w:val="28"/>
        </w:rPr>
        <w:t>Основное</w:t>
      </w:r>
      <w:r w:rsidRPr="00BF04D9">
        <w:rPr>
          <w:rFonts w:ascii="Times New Roman" w:eastAsia="Calibri" w:hAnsi="Times New Roman" w:cs="Times New Roman"/>
          <w:b/>
          <w:sz w:val="28"/>
          <w:szCs w:val="28"/>
          <w:lang w:val="de-DE"/>
        </w:rPr>
        <w:t xml:space="preserve"> </w:t>
      </w:r>
      <w:r w:rsidRPr="00BF04D9">
        <w:rPr>
          <w:rFonts w:ascii="Times New Roman" w:eastAsia="Calibri" w:hAnsi="Times New Roman" w:cs="Times New Roman"/>
          <w:b/>
          <w:sz w:val="28"/>
          <w:szCs w:val="28"/>
        </w:rPr>
        <w:t>содержание</w:t>
      </w:r>
      <w:r w:rsidRPr="00BF04D9">
        <w:rPr>
          <w:rFonts w:ascii="Times New Roman" w:eastAsia="Calibri" w:hAnsi="Times New Roman" w:cs="Times New Roman"/>
          <w:b/>
          <w:sz w:val="28"/>
          <w:szCs w:val="28"/>
          <w:lang w:val="de-DE"/>
        </w:rPr>
        <w:t xml:space="preserve"> </w:t>
      </w:r>
      <w:r w:rsidRPr="00BF04D9">
        <w:rPr>
          <w:rFonts w:ascii="Times New Roman" w:eastAsia="Calibri" w:hAnsi="Times New Roman" w:cs="Times New Roman"/>
          <w:b/>
          <w:sz w:val="28"/>
          <w:szCs w:val="28"/>
        </w:rPr>
        <w:t>урока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F04D9">
        <w:rPr>
          <w:rFonts w:ascii="Times New Roman" w:eastAsia="Calibri" w:hAnsi="Times New Roman" w:cs="Times New Roman"/>
          <w:b/>
          <w:sz w:val="28"/>
          <w:szCs w:val="28"/>
        </w:rPr>
        <w:t>История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 xml:space="preserve">Рисунки на археологических находках свидетельствуют, что люди в Древнем Египте, Ассирии, Финикии и во многих других странах умели плавать за несколько тысячелетий до нашей эры, и известные им способы плавания напоминали современные кроль и брасс. В то время плавание носило чисто прикладной характер — при рыбной ловле, охоте за водоплавающей дичью, подводном промысле, в военном деле. В Древней Греции плавание стало использоваться как важное средство физического воспитания. 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>Плавание доставляет людям много радости, удовольствия, служит прекрасным средством отдыха, укрепляет здоровье, способствует закаливанию. Плавательные упражнения оказывают на организм оздоровительное действие, развивая сердечно-сосудистую и дыхательную системы; укрепляя мышцы, обеспечивая гармоничное развитие тела и правильную осанку; приспосабливая организм к действию холода, резким колебаниям температуры и др.</w:t>
      </w:r>
    </w:p>
    <w:p w:rsidR="00BA6B91" w:rsidRPr="00BF04D9" w:rsidRDefault="00BA6B91" w:rsidP="00BA6B91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04D9">
        <w:rPr>
          <w:rFonts w:ascii="Times New Roman" w:hAnsi="Times New Roman" w:cs="Times New Roman"/>
          <w:b/>
          <w:sz w:val="28"/>
          <w:szCs w:val="28"/>
        </w:rPr>
        <w:t>Олимпийские игры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b/>
          <w:sz w:val="28"/>
          <w:szCs w:val="28"/>
        </w:rPr>
        <w:t>В 1896 году плавание вошло в программу первых Олимпийских игр</w:t>
      </w:r>
      <w:r w:rsidRPr="00BF04D9">
        <w:rPr>
          <w:rFonts w:ascii="Times New Roman" w:hAnsi="Times New Roman" w:cs="Times New Roman"/>
          <w:sz w:val="28"/>
          <w:szCs w:val="28"/>
        </w:rPr>
        <w:t xml:space="preserve">, и с тех пор неизменно входит в олимпийскую программу. Пловцы нашей страны за всю историю участия в крупнейших соревнованиях завоевали 22 золотые, 26 серебряных и 31 бронзовую медаль. Наибольших успехов </w:t>
      </w:r>
      <w:r w:rsidRPr="00BF04D9">
        <w:rPr>
          <w:rFonts w:ascii="Times New Roman" w:hAnsi="Times New Roman" w:cs="Times New Roman"/>
          <w:sz w:val="28"/>
          <w:szCs w:val="28"/>
        </w:rPr>
        <w:lastRenderedPageBreak/>
        <w:t xml:space="preserve">достигли Галина  </w:t>
      </w:r>
      <w:proofErr w:type="spellStart"/>
      <w:r w:rsidRPr="00BF04D9">
        <w:rPr>
          <w:rFonts w:ascii="Times New Roman" w:hAnsi="Times New Roman" w:cs="Times New Roman"/>
          <w:sz w:val="28"/>
          <w:szCs w:val="28"/>
        </w:rPr>
        <w:t>Прозуменщикова</w:t>
      </w:r>
      <w:proofErr w:type="spellEnd"/>
      <w:r w:rsidRPr="00BF04D9">
        <w:rPr>
          <w:rFonts w:ascii="Times New Roman" w:hAnsi="Times New Roman" w:cs="Times New Roman"/>
          <w:sz w:val="28"/>
          <w:szCs w:val="28"/>
        </w:rPr>
        <w:t>, Владимир Сальников, Александр  Попов и др.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 xml:space="preserve">На летних Олимпийских играх 2012 года в Лондоне наши пловцы завоевали 2 серебряные и 2 бронзовые медали. Это:  Евгений </w:t>
      </w:r>
      <w:proofErr w:type="spellStart"/>
      <w:r w:rsidRPr="00BF04D9">
        <w:rPr>
          <w:rFonts w:ascii="Times New Roman" w:hAnsi="Times New Roman" w:cs="Times New Roman"/>
          <w:sz w:val="28"/>
          <w:szCs w:val="28"/>
        </w:rPr>
        <w:t>Коротышкин</w:t>
      </w:r>
      <w:proofErr w:type="spellEnd"/>
      <w:r w:rsidRPr="00BF04D9">
        <w:rPr>
          <w:rFonts w:ascii="Times New Roman" w:hAnsi="Times New Roman" w:cs="Times New Roman"/>
          <w:sz w:val="28"/>
          <w:szCs w:val="28"/>
        </w:rPr>
        <w:t xml:space="preserve">  (серебро, 100 метров баттерфляем); Анастасия Зуева (серебро, 200 метров на спине); Юлия Ефимова ( бронза, 200 метров брассом); а также команда наших пловцов (</w:t>
      </w:r>
      <w:hyperlink r:id="rId6" w:tooltip="Лобинцев, Никита Константинович" w:history="1">
        <w:r w:rsidRPr="00BF04D9">
          <w:rPr>
            <w:rFonts w:ascii="Times New Roman" w:hAnsi="Times New Roman" w:cs="Times New Roman"/>
            <w:sz w:val="28"/>
            <w:szCs w:val="28"/>
          </w:rPr>
          <w:t xml:space="preserve">Никита </w:t>
        </w:r>
        <w:proofErr w:type="spellStart"/>
        <w:r w:rsidRPr="00BF04D9">
          <w:rPr>
            <w:rFonts w:ascii="Times New Roman" w:hAnsi="Times New Roman" w:cs="Times New Roman"/>
            <w:sz w:val="28"/>
            <w:szCs w:val="28"/>
          </w:rPr>
          <w:t>Лобинцев</w:t>
        </w:r>
        <w:proofErr w:type="spellEnd"/>
      </w:hyperlink>
      <w:r w:rsidRPr="00BF04D9">
        <w:rPr>
          <w:rFonts w:ascii="Times New Roman" w:hAnsi="Times New Roman" w:cs="Times New Roman"/>
          <w:sz w:val="28"/>
          <w:szCs w:val="28"/>
        </w:rPr>
        <w:t xml:space="preserve">, </w:t>
      </w:r>
      <w:hyperlink r:id="rId7" w:tooltip="Гречин, Андрей Владимирович" w:history="1">
        <w:r w:rsidRPr="00BF04D9">
          <w:rPr>
            <w:rFonts w:ascii="Times New Roman" w:hAnsi="Times New Roman" w:cs="Times New Roman"/>
            <w:sz w:val="28"/>
            <w:szCs w:val="28"/>
          </w:rPr>
          <w:t xml:space="preserve">Андрей </w:t>
        </w:r>
        <w:proofErr w:type="spellStart"/>
        <w:r w:rsidRPr="00BF04D9">
          <w:rPr>
            <w:rFonts w:ascii="Times New Roman" w:hAnsi="Times New Roman" w:cs="Times New Roman"/>
            <w:sz w:val="28"/>
            <w:szCs w:val="28"/>
          </w:rPr>
          <w:t>Гречин</w:t>
        </w:r>
        <w:proofErr w:type="spellEnd"/>
      </w:hyperlink>
      <w:r w:rsidRPr="00BF04D9">
        <w:rPr>
          <w:rFonts w:ascii="Times New Roman" w:hAnsi="Times New Roman" w:cs="Times New Roman"/>
          <w:sz w:val="28"/>
          <w:szCs w:val="28"/>
        </w:rPr>
        <w:t xml:space="preserve">, </w:t>
      </w:r>
      <w:hyperlink r:id="rId8" w:tooltip="Морозов, Владимир Викторович" w:history="1">
        <w:r w:rsidRPr="00BF04D9">
          <w:rPr>
            <w:rFonts w:ascii="Times New Roman" w:hAnsi="Times New Roman" w:cs="Times New Roman"/>
            <w:sz w:val="28"/>
            <w:szCs w:val="28"/>
          </w:rPr>
          <w:t>Владимир Морозов</w:t>
        </w:r>
      </w:hyperlink>
      <w:r w:rsidRPr="00BF04D9">
        <w:rPr>
          <w:rFonts w:ascii="Times New Roman" w:hAnsi="Times New Roman" w:cs="Times New Roman"/>
          <w:sz w:val="28"/>
          <w:szCs w:val="28"/>
        </w:rPr>
        <w:t xml:space="preserve">,  </w:t>
      </w:r>
      <w:hyperlink r:id="rId9" w:tooltip="Изотов, Данила Сергеевич" w:history="1">
        <w:r w:rsidRPr="00BF04D9">
          <w:rPr>
            <w:rFonts w:ascii="Times New Roman" w:hAnsi="Times New Roman" w:cs="Times New Roman"/>
            <w:sz w:val="28"/>
            <w:szCs w:val="28"/>
          </w:rPr>
          <w:t>Данила Изотов</w:t>
        </w:r>
      </w:hyperlink>
      <w:r w:rsidRPr="00BF04D9">
        <w:rPr>
          <w:rFonts w:ascii="Times New Roman" w:hAnsi="Times New Roman" w:cs="Times New Roman"/>
          <w:sz w:val="28"/>
          <w:szCs w:val="28"/>
        </w:rPr>
        <w:t>) а эстафете 4 х 100 метров вольным стилем.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>Задача каждого школьника — научиться хорошо плавать.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b/>
          <w:sz w:val="28"/>
          <w:szCs w:val="28"/>
        </w:rPr>
        <w:t>Для предупреждения несчастных случаев и травм необходимо соблюдать следующие требования и правила</w:t>
      </w:r>
      <w:r w:rsidRPr="00BF04D9">
        <w:rPr>
          <w:rFonts w:ascii="Times New Roman" w:hAnsi="Times New Roman" w:cs="Times New Roman"/>
          <w:sz w:val="28"/>
          <w:szCs w:val="28"/>
        </w:rPr>
        <w:t>: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>1. Купаться можно только в хорошо знакомых и разрешённых для этого местах, не заплывая за пределы обозначенных границ.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>2. На занятиях необходимо поддерживать строгую дисциплину: нельзя толкать друг друга, хватать за ноги, подавать ложные сигналы тревоги.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>3. Нельзя учиться плавать одному без взрослых. Это опасно даже тогда, когда умеешь неплохо держаться на воде.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>4. Нельзя прыгать в воду, если не знаешь глубину водоёма и не уверен в отсутствии там посторонних предметов.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>5. Нельзя нырять, задерживая дыхание на длительное время.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 xml:space="preserve">6. При появлении признаков переохлаждения («гусиная кожа», озноб, посинение губ) надо выйти из воды и согреться (сделать энергичные движения, </w:t>
      </w:r>
      <w:proofErr w:type="spellStart"/>
      <w:r w:rsidRPr="00BF04D9">
        <w:rPr>
          <w:rFonts w:ascii="Times New Roman" w:hAnsi="Times New Roman" w:cs="Times New Roman"/>
          <w:sz w:val="28"/>
          <w:szCs w:val="28"/>
        </w:rPr>
        <w:t>принятьтёплый</w:t>
      </w:r>
      <w:proofErr w:type="spellEnd"/>
      <w:r w:rsidRPr="00BF04D9">
        <w:rPr>
          <w:rFonts w:ascii="Times New Roman" w:hAnsi="Times New Roman" w:cs="Times New Roman"/>
          <w:sz w:val="28"/>
          <w:szCs w:val="28"/>
        </w:rPr>
        <w:t xml:space="preserve"> душ, растереться сухим полотенцем).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>7. Нельзя приступать к занятиям плаванием раньше чем через 40—60 мин после еды.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 xml:space="preserve">Для занятий плаванием в бассейне нужно иметь купальный костюм, резиновую шапочку, мыло, губку, полотенце, расчёску. Перед каждым занятием надо мыться под душем с мылом и мочалкой; а после занятия вытереть тщательно голову и особенно уши, чтобы избежать </w:t>
      </w:r>
      <w:r w:rsidRPr="00BF04D9">
        <w:rPr>
          <w:rFonts w:ascii="Times New Roman" w:hAnsi="Times New Roman" w:cs="Times New Roman"/>
          <w:sz w:val="28"/>
          <w:szCs w:val="28"/>
        </w:rPr>
        <w:lastRenderedPageBreak/>
        <w:t>воспалительного процесса. Купаясь в открытом водоеме не следует оставаться после купания в мокрой одежде даже в жаркие дни.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04D9">
        <w:rPr>
          <w:rFonts w:ascii="Times New Roman" w:hAnsi="Times New Roman" w:cs="Times New Roman"/>
          <w:b/>
          <w:sz w:val="28"/>
          <w:szCs w:val="28"/>
        </w:rPr>
        <w:t>Стили плавания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 xml:space="preserve">Способ плавания </w:t>
      </w:r>
      <w:r w:rsidRPr="00BF04D9">
        <w:rPr>
          <w:rFonts w:ascii="Times New Roman" w:hAnsi="Times New Roman" w:cs="Times New Roman"/>
          <w:b/>
          <w:sz w:val="28"/>
          <w:szCs w:val="28"/>
        </w:rPr>
        <w:t>кролем</w:t>
      </w:r>
      <w:r w:rsidRPr="00BF04D9">
        <w:rPr>
          <w:rFonts w:ascii="Times New Roman" w:hAnsi="Times New Roman" w:cs="Times New Roman"/>
          <w:sz w:val="28"/>
          <w:szCs w:val="28"/>
        </w:rPr>
        <w:t xml:space="preserve"> на груди — наиболее скоростной из всех возможных стилей плавания. Это один из самых популярных стилей среди пловцов, от любителей плавать в свое удовольствие, до спортсменов, участвующих в профессиональных соревнованиях. Техника плавания кролем на груди подразумевает выполнение широких гребков поочередно обеими руками, голова погружена в воду, для того чтобы выполнить вдох поворачивается в сторону во время одного из гребков, ноги двигаются в вертикальной плоскости, придавая дополнительное горизонтальное ускорение, рассекая воду.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>Поскольку кроль — самый скоростной стиль плавания, в соревнованиях по плаванию вольным стилем спортсмены плавают именно этим способом.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b/>
          <w:sz w:val="28"/>
          <w:szCs w:val="28"/>
        </w:rPr>
        <w:t>Брасс</w:t>
      </w:r>
      <w:r w:rsidRPr="00BF04D9">
        <w:rPr>
          <w:rFonts w:ascii="Times New Roman" w:hAnsi="Times New Roman" w:cs="Times New Roman"/>
          <w:sz w:val="28"/>
          <w:szCs w:val="28"/>
        </w:rPr>
        <w:t xml:space="preserve"> легко освоить даже без специальной подготовки. Такой техникой могут плавать люди разных возрастов и с любым здоровьем. Благодаря правильному сочетанию движений рук и ног, с помощью данного стиля можно проплыть большие расстояния, не уставая. Начальная поза пловца выглядит так: тело выпрямлено, руки вытянуты вперед, голова опущена под воду. Далее, разворачивая ладони наружу, делается движение, отталкивающее воду назад. Движение рук заканчивается на уровне плеч, далее руки нужно согнуть в локтях перед собой и вытянуть в начальное положение вперед. Все это нужно выполнять так, чтобы руки находились под водой.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>Одновременно с гребком, ноги, сгибая в коленях, подтягиваются к туловищу. Обязательно ступни расставляются немного шире, чем колени. В тот момент, когда руки вытягиваются вперед, ногами делается толчок и тело скользит по поверхности воды.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lastRenderedPageBreak/>
        <w:t xml:space="preserve">Вдох делается тогда, когда ноги готовятся к </w:t>
      </w:r>
      <w:bookmarkStart w:id="0" w:name="_GoBack"/>
      <w:bookmarkEnd w:id="0"/>
      <w:r w:rsidRPr="00BF04D9">
        <w:rPr>
          <w:rFonts w:ascii="Times New Roman" w:hAnsi="Times New Roman" w:cs="Times New Roman"/>
          <w:sz w:val="28"/>
          <w:szCs w:val="28"/>
        </w:rPr>
        <w:t>толчку, а голова поднята на поверхность. В начале и конце движения рук и ног тело находится в одном выпрямленном положении, голова в это время находится под водой.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 xml:space="preserve">Слово </w:t>
      </w:r>
      <w:r w:rsidRPr="00BF04D9">
        <w:rPr>
          <w:rFonts w:ascii="Times New Roman" w:hAnsi="Times New Roman" w:cs="Times New Roman"/>
          <w:b/>
          <w:sz w:val="28"/>
          <w:szCs w:val="28"/>
        </w:rPr>
        <w:t>«баттерфляй»</w:t>
      </w:r>
      <w:r w:rsidRPr="00BF04D9">
        <w:rPr>
          <w:rFonts w:ascii="Times New Roman" w:hAnsi="Times New Roman" w:cs="Times New Roman"/>
          <w:sz w:val="28"/>
          <w:szCs w:val="28"/>
        </w:rPr>
        <w:t xml:space="preserve"> в переводе с английского языка означает «бабочка». В действительности это название оправдано, так как при подобном стиле плавания, если смотреть на плывущего человека сверху, его руки похожи на бабочку, взмахивающую крыльями. 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>Это один из наиболее технически сложных и утомительных стилей плавания. Это стиль плавания на животе, в котором левая и правая части тела одновременно совершают симметричные движения: руки совершают широкий и мощный гребок, приподнимающий тело пловца над водой, ноги и таз совершают волнообразные движения. Баттерфляй считается вторым по скорости после кроля.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BF04D9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Домашняя работа (отправить по </w:t>
      </w:r>
      <w:proofErr w:type="spellStart"/>
      <w:r w:rsidRPr="00BF04D9">
        <w:rPr>
          <w:rFonts w:ascii="Times New Roman" w:hAnsi="Times New Roman" w:cs="Times New Roman"/>
          <w:b/>
          <w:i/>
          <w:color w:val="FF0000"/>
          <w:sz w:val="28"/>
          <w:szCs w:val="28"/>
        </w:rPr>
        <w:t>ватсап</w:t>
      </w:r>
      <w:proofErr w:type="spellEnd"/>
      <w:r w:rsidRPr="00BF04D9">
        <w:rPr>
          <w:rFonts w:ascii="Times New Roman" w:hAnsi="Times New Roman" w:cs="Times New Roman"/>
          <w:b/>
          <w:i/>
          <w:color w:val="FF0000"/>
          <w:sz w:val="28"/>
          <w:szCs w:val="28"/>
        </w:rPr>
        <w:t>):</w:t>
      </w:r>
    </w:p>
    <w:p w:rsidR="00BA6B91" w:rsidRPr="00BF04D9" w:rsidRDefault="00BA6B91" w:rsidP="00BA6B91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ab/>
      </w:r>
      <w:r w:rsidRPr="00BF04D9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Pr="00BF04D9">
        <w:rPr>
          <w:rFonts w:ascii="Times New Roman" w:hAnsi="Times New Roman" w:cs="Times New Roman"/>
          <w:b/>
          <w:i/>
          <w:sz w:val="28"/>
          <w:szCs w:val="28"/>
        </w:rPr>
        <w:t xml:space="preserve">Заполни пропуск. 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>Слово «баттерфляй» в переводе с английского языка означает _____.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 xml:space="preserve">1) бабочка 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 xml:space="preserve">2) лягушка 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 xml:space="preserve">3) скорость 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>4) сила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F04D9">
        <w:rPr>
          <w:rFonts w:ascii="Times New Roman" w:hAnsi="Times New Roman" w:cs="Times New Roman"/>
          <w:b/>
          <w:i/>
          <w:sz w:val="28"/>
          <w:szCs w:val="28"/>
        </w:rPr>
        <w:t>2.</w:t>
      </w:r>
      <w:r w:rsidRPr="00BF04D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F04D9">
        <w:rPr>
          <w:rFonts w:ascii="Times New Roman" w:hAnsi="Times New Roman" w:cs="Times New Roman"/>
          <w:b/>
          <w:i/>
          <w:sz w:val="28"/>
          <w:szCs w:val="28"/>
        </w:rPr>
        <w:t>Выбери верные ответы.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>Для занятий плаванием в бассейне нужно иметь: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 xml:space="preserve">1) купальный костюм 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>2) резиновую шапочку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>3) мыло, губку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>4) полотенце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 xml:space="preserve">5) расчёску 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>6) фен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>7) еду и питье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F04D9">
        <w:rPr>
          <w:rFonts w:ascii="Times New Roman" w:hAnsi="Times New Roman" w:cs="Times New Roman"/>
          <w:b/>
          <w:i/>
          <w:sz w:val="28"/>
          <w:szCs w:val="28"/>
        </w:rPr>
        <w:t>3.</w:t>
      </w:r>
      <w:r w:rsidRPr="00BF04D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F04D9">
        <w:rPr>
          <w:rFonts w:ascii="Times New Roman" w:hAnsi="Times New Roman" w:cs="Times New Roman"/>
          <w:b/>
          <w:i/>
          <w:sz w:val="28"/>
          <w:szCs w:val="28"/>
        </w:rPr>
        <w:t>Выбери верный ответ.</w:t>
      </w:r>
    </w:p>
    <w:p w:rsidR="00BA6B91" w:rsidRPr="00BF04D9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4D9">
        <w:rPr>
          <w:rFonts w:ascii="Times New Roman" w:hAnsi="Times New Roman" w:cs="Times New Roman"/>
          <w:sz w:val="28"/>
          <w:szCs w:val="28"/>
        </w:rPr>
        <w:t>В соревнованиях по плаванию вольным стилем спортсмены плавают:</w:t>
      </w:r>
    </w:p>
    <w:p w:rsidR="00BA6B91" w:rsidRPr="00BF04D9" w:rsidRDefault="00BA6B91" w:rsidP="00BA6B91">
      <w:pPr>
        <w:pStyle w:val="a3"/>
        <w:numPr>
          <w:ilvl w:val="0"/>
          <w:numId w:val="5"/>
        </w:numPr>
        <w:spacing w:line="360" w:lineRule="auto"/>
        <w:ind w:left="0" w:firstLine="510"/>
        <w:contextualSpacing/>
        <w:jc w:val="both"/>
        <w:rPr>
          <w:rFonts w:ascii="Times New Roman" w:hAnsi="Times New Roman"/>
          <w:sz w:val="28"/>
          <w:szCs w:val="28"/>
        </w:rPr>
      </w:pPr>
      <w:r w:rsidRPr="00BF04D9">
        <w:rPr>
          <w:rFonts w:ascii="Times New Roman" w:hAnsi="Times New Roman"/>
          <w:sz w:val="28"/>
          <w:szCs w:val="28"/>
        </w:rPr>
        <w:t>кролем</w:t>
      </w:r>
    </w:p>
    <w:p w:rsidR="00BA6B91" w:rsidRPr="00BF04D9" w:rsidRDefault="00BA6B91" w:rsidP="00BA6B91">
      <w:pPr>
        <w:pStyle w:val="a3"/>
        <w:numPr>
          <w:ilvl w:val="0"/>
          <w:numId w:val="5"/>
        </w:numPr>
        <w:spacing w:line="360" w:lineRule="auto"/>
        <w:ind w:left="0" w:firstLine="510"/>
        <w:contextualSpacing/>
        <w:jc w:val="both"/>
        <w:rPr>
          <w:rFonts w:ascii="Times New Roman" w:hAnsi="Times New Roman"/>
          <w:sz w:val="28"/>
          <w:szCs w:val="28"/>
        </w:rPr>
      </w:pPr>
      <w:r w:rsidRPr="00BF04D9">
        <w:rPr>
          <w:rFonts w:ascii="Times New Roman" w:hAnsi="Times New Roman"/>
          <w:sz w:val="28"/>
          <w:szCs w:val="28"/>
        </w:rPr>
        <w:t>брассом</w:t>
      </w:r>
    </w:p>
    <w:p w:rsidR="00BA6B91" w:rsidRPr="00BF04D9" w:rsidRDefault="00BA6B91" w:rsidP="00BA6B91">
      <w:pPr>
        <w:pStyle w:val="a3"/>
        <w:numPr>
          <w:ilvl w:val="0"/>
          <w:numId w:val="5"/>
        </w:numPr>
        <w:spacing w:line="360" w:lineRule="auto"/>
        <w:ind w:left="0" w:firstLine="510"/>
        <w:contextualSpacing/>
        <w:jc w:val="both"/>
        <w:rPr>
          <w:rFonts w:ascii="Times New Roman" w:hAnsi="Times New Roman"/>
          <w:sz w:val="28"/>
          <w:szCs w:val="28"/>
        </w:rPr>
      </w:pPr>
      <w:r w:rsidRPr="00BF04D9">
        <w:rPr>
          <w:rFonts w:ascii="Times New Roman" w:hAnsi="Times New Roman"/>
          <w:sz w:val="28"/>
          <w:szCs w:val="28"/>
        </w:rPr>
        <w:t>баттерфляем</w:t>
      </w:r>
    </w:p>
    <w:p w:rsidR="00BA6B91" w:rsidRPr="0032742C" w:rsidRDefault="00BA6B91" w:rsidP="00BA6B91">
      <w:pPr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A6B91" w:rsidRPr="0032742C" w:rsidRDefault="00BA6B91" w:rsidP="00BA6B91">
      <w:pPr>
        <w:tabs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A6B91" w:rsidRDefault="00BA6B91"/>
    <w:p w:rsidR="0079056B" w:rsidRDefault="0079056B"/>
    <w:p w:rsidR="0079056B" w:rsidRPr="002655C2" w:rsidRDefault="0079056B" w:rsidP="0079056B">
      <w:pPr>
        <w:pStyle w:val="a4"/>
        <w:shd w:val="clear" w:color="auto" w:fill="FFFFFF"/>
        <w:spacing w:after="300"/>
        <w:rPr>
          <w:rFonts w:eastAsia="Times New Roman"/>
          <w:color w:val="1D1D1B"/>
          <w:sz w:val="28"/>
          <w:szCs w:val="30"/>
          <w:lang w:eastAsia="ru-RU"/>
        </w:rPr>
      </w:pPr>
      <w:r>
        <w:rPr>
          <w:b/>
          <w:bCs/>
          <w:color w:val="1D1D1B"/>
          <w:sz w:val="28"/>
          <w:szCs w:val="30"/>
          <w:u w:val="single"/>
          <w:shd w:val="clear" w:color="auto" w:fill="FFFFFF"/>
        </w:rPr>
        <w:t>24</w:t>
      </w:r>
      <w:r w:rsidRPr="008143FC">
        <w:rPr>
          <w:b/>
          <w:bCs/>
          <w:color w:val="1D1D1B"/>
          <w:sz w:val="28"/>
          <w:szCs w:val="30"/>
          <w:u w:val="single"/>
          <w:shd w:val="clear" w:color="auto" w:fill="FFFFFF"/>
        </w:rPr>
        <w:t xml:space="preserve">.04 Тема урока: </w:t>
      </w:r>
      <w:r>
        <w:rPr>
          <w:b/>
          <w:bCs/>
          <w:color w:val="1D1D1B"/>
          <w:sz w:val="28"/>
          <w:szCs w:val="30"/>
          <w:u w:val="single"/>
          <w:shd w:val="clear" w:color="auto" w:fill="FFFFFF"/>
        </w:rPr>
        <w:t xml:space="preserve"> </w:t>
      </w:r>
      <w:r w:rsidRPr="002655C2">
        <w:rPr>
          <w:b/>
          <w:bCs/>
          <w:color w:val="1D1D1B"/>
          <w:sz w:val="28"/>
          <w:szCs w:val="30"/>
          <w:shd w:val="clear" w:color="auto" w:fill="FFFFFF"/>
        </w:rPr>
        <w:t xml:space="preserve">Освоение техники умений плавать. Имитационные упражнения. </w:t>
      </w:r>
      <w:r w:rsidRPr="002655C2">
        <w:rPr>
          <w:bCs/>
          <w:color w:val="1D1D1B"/>
          <w:sz w:val="28"/>
          <w:szCs w:val="30"/>
          <w:shd w:val="clear" w:color="auto" w:fill="FFFFFF"/>
        </w:rPr>
        <w:t>Специальные плавательные упражнения для освоения в водной среде: погружение в воду с открытыми глазами, «поплавок». Упражнения  по совершенствованию техники движения рук.</w:t>
      </w:r>
      <w:r w:rsidRPr="002655C2">
        <w:rPr>
          <w:rFonts w:eastAsia="Times New Roman"/>
          <w:b/>
          <w:bCs/>
          <w:color w:val="1D1D1B"/>
          <w:sz w:val="28"/>
          <w:szCs w:val="30"/>
          <w:lang w:eastAsia="ru-RU"/>
        </w:rPr>
        <w:t xml:space="preserve"> </w:t>
      </w:r>
      <w:r w:rsidRPr="0079056B">
        <w:rPr>
          <w:rFonts w:eastAsia="Times New Roman"/>
          <w:bCs/>
          <w:color w:val="1D1D1B"/>
          <w:sz w:val="28"/>
          <w:szCs w:val="30"/>
          <w:lang w:eastAsia="ru-RU"/>
        </w:rPr>
        <w:t>ОРУ</w:t>
      </w:r>
      <w:r>
        <w:rPr>
          <w:rFonts w:eastAsia="Times New Roman"/>
          <w:b/>
          <w:bCs/>
          <w:color w:val="1D1D1B"/>
          <w:sz w:val="28"/>
          <w:szCs w:val="30"/>
          <w:lang w:eastAsia="ru-RU"/>
        </w:rPr>
        <w:br/>
      </w:r>
      <w:r w:rsidRPr="002655C2">
        <w:rPr>
          <w:rFonts w:eastAsia="Times New Roman"/>
          <w:b/>
          <w:bCs/>
          <w:color w:val="1D1D1B"/>
          <w:sz w:val="28"/>
          <w:szCs w:val="30"/>
          <w:lang w:eastAsia="ru-RU"/>
        </w:rPr>
        <w:t>Видео-урок</w:t>
      </w:r>
      <w:r w:rsidRPr="002655C2">
        <w:rPr>
          <w:rFonts w:eastAsia="Times New Roman"/>
          <w:bCs/>
          <w:color w:val="1D1D1B"/>
          <w:sz w:val="28"/>
          <w:szCs w:val="30"/>
          <w:lang w:eastAsia="ru-RU"/>
        </w:rPr>
        <w:t xml:space="preserve">   </w:t>
      </w:r>
      <w:hyperlink r:id="rId10" w:history="1">
        <w:r w:rsidRPr="002655C2">
          <w:rPr>
            <w:color w:val="0000FF"/>
            <w:u w:val="single"/>
          </w:rPr>
          <w:t>https://resh.edu.ru/subject/lesson/6432/main/</w:t>
        </w:r>
      </w:hyperlink>
      <w:r w:rsidRPr="002655C2">
        <w:t xml:space="preserve"> </w:t>
      </w:r>
      <w:r w:rsidRPr="002655C2">
        <w:br/>
      </w:r>
      <w:r w:rsidRPr="002655C2">
        <w:rPr>
          <w:rFonts w:eastAsia="Times New Roman"/>
          <w:b/>
          <w:bCs/>
          <w:color w:val="1D1D1B"/>
          <w:sz w:val="28"/>
          <w:szCs w:val="30"/>
          <w:lang w:eastAsia="ru-RU"/>
        </w:rPr>
        <w:t>Перечень вопросов, рассматриваемых в теме:</w:t>
      </w:r>
      <w:r w:rsidRPr="002655C2">
        <w:rPr>
          <w:rFonts w:eastAsia="Times New Roman"/>
          <w:b/>
          <w:bCs/>
          <w:color w:val="1D1D1B"/>
          <w:sz w:val="28"/>
          <w:szCs w:val="30"/>
          <w:lang w:eastAsia="ru-RU"/>
        </w:rPr>
        <w:br/>
      </w:r>
      <w:r w:rsidRPr="002655C2">
        <w:rPr>
          <w:rFonts w:eastAsia="Times New Roman"/>
          <w:color w:val="1D1D1B"/>
          <w:sz w:val="28"/>
          <w:szCs w:val="30"/>
          <w:lang w:eastAsia="ru-RU"/>
        </w:rPr>
        <w:t xml:space="preserve">На этом уроке </w:t>
      </w:r>
      <w:r>
        <w:rPr>
          <w:rFonts w:eastAsia="Times New Roman"/>
          <w:color w:val="1D1D1B"/>
          <w:sz w:val="28"/>
          <w:szCs w:val="30"/>
          <w:lang w:eastAsia="ru-RU"/>
        </w:rPr>
        <w:t>в</w:t>
      </w:r>
      <w:r w:rsidRPr="002655C2">
        <w:rPr>
          <w:rFonts w:eastAsia="Times New Roman"/>
          <w:color w:val="1D1D1B"/>
          <w:sz w:val="28"/>
          <w:szCs w:val="30"/>
          <w:lang w:eastAsia="ru-RU"/>
        </w:rPr>
        <w:t>спомним что такое плавание, еще раз закрепим навыки техники безопасности на уроке плавания и открытых водоемах и поговорим о технике плавания стилем «Кроль на груди».</w:t>
      </w:r>
      <w:r>
        <w:rPr>
          <w:rFonts w:eastAsia="Times New Roman"/>
          <w:color w:val="1D1D1B"/>
          <w:sz w:val="28"/>
          <w:szCs w:val="30"/>
          <w:lang w:eastAsia="ru-RU"/>
        </w:rPr>
        <w:br/>
      </w:r>
      <w:r w:rsidRPr="002655C2">
        <w:rPr>
          <w:rFonts w:eastAsia="Times New Roman"/>
          <w:b/>
          <w:bCs/>
          <w:color w:val="1D1D1B"/>
          <w:sz w:val="28"/>
          <w:szCs w:val="30"/>
          <w:lang w:eastAsia="ru-RU"/>
        </w:rPr>
        <w:t>Глоссарий</w:t>
      </w:r>
      <w:r w:rsidRPr="002655C2">
        <w:rPr>
          <w:rFonts w:eastAsia="Times New Roman"/>
          <w:color w:val="1D1D1B"/>
          <w:sz w:val="28"/>
          <w:szCs w:val="30"/>
          <w:lang w:eastAsia="ru-RU"/>
        </w:rPr>
        <w:br/>
      </w:r>
      <w:r w:rsidRPr="002655C2">
        <w:rPr>
          <w:rFonts w:eastAsia="Times New Roman"/>
          <w:b/>
          <w:bCs/>
          <w:color w:val="1D1D1B"/>
          <w:sz w:val="28"/>
          <w:szCs w:val="30"/>
          <w:lang w:eastAsia="ru-RU"/>
        </w:rPr>
        <w:t>Плавание</w:t>
      </w:r>
      <w:r w:rsidRPr="002655C2">
        <w:rPr>
          <w:rFonts w:eastAsia="Times New Roman"/>
          <w:color w:val="1D1D1B"/>
          <w:sz w:val="28"/>
          <w:szCs w:val="30"/>
          <w:lang w:eastAsia="ru-RU"/>
        </w:rPr>
        <w:t> – вид спорта или спортивная дисциплина, заключающаяся в преодолении вплавь за наименьшее время различных дистанций.</w:t>
      </w:r>
      <w:r w:rsidRPr="002655C2">
        <w:rPr>
          <w:rFonts w:eastAsia="Times New Roman"/>
          <w:color w:val="1D1D1B"/>
          <w:sz w:val="28"/>
          <w:szCs w:val="30"/>
          <w:lang w:eastAsia="ru-RU"/>
        </w:rPr>
        <w:br/>
      </w:r>
      <w:r w:rsidRPr="002655C2">
        <w:rPr>
          <w:rFonts w:eastAsia="Times New Roman"/>
          <w:b/>
          <w:bCs/>
          <w:color w:val="1D1D1B"/>
          <w:sz w:val="28"/>
          <w:szCs w:val="30"/>
          <w:lang w:eastAsia="ru-RU"/>
        </w:rPr>
        <w:t>Стиль плавания</w:t>
      </w:r>
      <w:r w:rsidRPr="002655C2">
        <w:rPr>
          <w:rFonts w:eastAsia="Times New Roman"/>
          <w:color w:val="1D1D1B"/>
          <w:sz w:val="28"/>
          <w:szCs w:val="30"/>
          <w:lang w:eastAsia="ru-RU"/>
        </w:rPr>
        <w:t> – способ преодоление дистанции.</w:t>
      </w:r>
      <w:r w:rsidRPr="002655C2">
        <w:rPr>
          <w:rFonts w:eastAsia="Times New Roman"/>
          <w:color w:val="1D1D1B"/>
          <w:sz w:val="28"/>
          <w:szCs w:val="30"/>
          <w:lang w:eastAsia="ru-RU"/>
        </w:rPr>
        <w:br/>
      </w:r>
      <w:r w:rsidRPr="002655C2">
        <w:rPr>
          <w:rFonts w:eastAsia="Times New Roman"/>
          <w:b/>
          <w:bCs/>
          <w:color w:val="1D1D1B"/>
          <w:sz w:val="28"/>
          <w:szCs w:val="30"/>
          <w:lang w:eastAsia="ru-RU"/>
        </w:rPr>
        <w:t>Кроль</w:t>
      </w:r>
      <w:r w:rsidRPr="002655C2">
        <w:rPr>
          <w:rFonts w:eastAsia="Times New Roman"/>
          <w:color w:val="1D1D1B"/>
          <w:sz w:val="28"/>
          <w:szCs w:val="30"/>
          <w:lang w:eastAsia="ru-RU"/>
        </w:rPr>
        <w:t> – вид плавания на животе, в котором левая и правая часть тела совершают гребки попеременно.</w:t>
      </w:r>
    </w:p>
    <w:p w:rsidR="0079056B" w:rsidRPr="002655C2" w:rsidRDefault="0079056B" w:rsidP="0079056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Основная литература:</w:t>
      </w:r>
    </w:p>
    <w:p w:rsidR="0079056B" w:rsidRPr="002655C2" w:rsidRDefault="0079056B" w:rsidP="0079056B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Матвеев, А. П. Физическая культура. 3/4 класс: учебник для общеобразовательных организаций. [Текст] / А. П. Матвеев. — М.: Просвещение, 2015</w:t>
      </w:r>
    </w:p>
    <w:p w:rsidR="0079056B" w:rsidRPr="002655C2" w:rsidRDefault="0079056B" w:rsidP="0079056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Обязательная литература:</w:t>
      </w:r>
    </w:p>
    <w:p w:rsidR="0079056B" w:rsidRPr="002655C2" w:rsidRDefault="0079056B" w:rsidP="0079056B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Лях, В. И. Физическая культура. 1–4 классы: учебник для общеобразовательных учреждений [Текст]/ В. И. Лях – М.: Просвещение, 2013. – 190 с.</w:t>
      </w:r>
    </w:p>
    <w:p w:rsidR="0079056B" w:rsidRPr="002655C2" w:rsidRDefault="0079056B" w:rsidP="0079056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lastRenderedPageBreak/>
        <w:t>Интернет-ресурсы:</w:t>
      </w:r>
    </w:p>
    <w:p w:rsidR="0079056B" w:rsidRPr="002655C2" w:rsidRDefault="0079056B" w:rsidP="0079056B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Нормативы спорта и ГТО [Электронный ресурс], URL: </w:t>
      </w:r>
      <w:hyperlink r:id="rId11" w:history="1">
        <w:r w:rsidRPr="002655C2">
          <w:rPr>
            <w:rFonts w:ascii="Times New Roman" w:eastAsia="Times New Roman" w:hAnsi="Times New Roman" w:cs="Times New Roman"/>
            <w:color w:val="0000FF"/>
            <w:sz w:val="28"/>
            <w:szCs w:val="30"/>
            <w:lang w:eastAsia="ru-RU"/>
          </w:rPr>
          <w:t>https://gto-normativy.ru/</w:t>
        </w:r>
      </w:hyperlink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 (дата обращения: 09.07.2018).</w:t>
      </w:r>
    </w:p>
    <w:p w:rsidR="0079056B" w:rsidRPr="002655C2" w:rsidRDefault="0079056B" w:rsidP="0079056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ТЕОРЕТИЧЕСКИЙ МАТЕРИАЛ ДЛЯ САМОСТОЯТЕЛЬНОГО ИЗУЧЕНИЯ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2655C2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Плавание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– вид спорта или спортивная дисциплина, заключающаяся в преодолении вплавь за наименьшее время различных дистанций.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  <w:t xml:space="preserve">В спортивном плавании существуют </w:t>
      </w:r>
      <w:r w:rsidRPr="002655C2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4 стиля: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2655C2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 xml:space="preserve">Кроль 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– самый быстрый вид плавания, который характеризуется попеременными и симметричными движениями руками и ногами. Каждая рука совершает широкий гребок вдоль оси тела пловца, ноги при этом попеременно поднимаются и опускаются.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2655C2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Кроль на спине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– стиль плавания, который визуально очень похож на обычный кроль. Спортсмен также совершает попеременные гребки руками с попеременным поднятием и опусканием ног, но плывет на спине и совершает пронос прямой рукой над водой.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2655C2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 xml:space="preserve">Брасс 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– вид плавания, в котором спортсмен лежит на груди, а руками и ногами выполняет симметричные движения в плоскости, которая параллельна водной поверхности.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2655C2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Баттерфляй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– один из наиболее технически сложных и утомительных видов плавания. При передвижении баттерфляем спортсмен совершает широкий и мощный гребок, приподнимающий тело пловца над водой, а ноги и таз совершают волнообразные движения. Считается вторым по скорости после кроля.</w:t>
      </w:r>
    </w:p>
    <w:p w:rsidR="0079056B" w:rsidRPr="002655C2" w:rsidRDefault="0079056B" w:rsidP="0079056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В плавании также существует </w:t>
      </w:r>
      <w:r w:rsidRPr="002655C2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вольный стиль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, под ним принято понимать дисциплину, в которой спортсмену разрешается плыть любым способом. В настоящее время все спортсмены используют кроль, так как он является самым быстрым стилем.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  <w:t xml:space="preserve">При обучении плаванию </w:t>
      </w:r>
      <w:r w:rsidRPr="002655C2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необходимо знать технику безопасности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в бассейне, а также в открытых водоемах.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  <w:t xml:space="preserve">Первым правилом техники безопасности является </w:t>
      </w:r>
      <w:r w:rsidRPr="002655C2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соблюдение личной гигиены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. Перед занятием в бассейне необходимо принять душ и надеть купальный костюм.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  <w:t>Далее, после душа необходимо сесть на лавочку и ждать тренера или учителя. Категорически запрещается прыгать в воду без разрешения.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  <w:t xml:space="preserve">На занятии </w:t>
      </w:r>
      <w:r w:rsidRPr="002655C2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внимательно слушать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задания педагога.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  <w:t>При купании в естественном водоеме не заплывать за установленные знаки ограждения водного бассейна (буйки), не купаться на большой волне, не подплывать близко к моторным лодкам, пароходам, баржам и пр. плавательным средствам.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  <w:t xml:space="preserve">В бассейне не только вода представляет опасность, но пол, покрытый кафелем, также могут стать причиной падения и травмы. Поэтому бегать в 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lastRenderedPageBreak/>
        <w:t>бассейне нельзя.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  <w:t>После окончания занятия необходимо принять душ и переодеться в сухую одежду.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  <w:t>Плавание является одним из важнейших звеньев в системе закаливания и физического воспитания любого человека. Постоянный контакт с водой закаливает, является лучшим средством профилактики простудных заболеваний, способствует воспитанию силы воли и физической выносливости. Во время плавания создаются прекрасные условия для улучшения работы сердечно-сосудистой системы, системы органов кровообращения, дыхательной и нервной системы.</w:t>
      </w:r>
    </w:p>
    <w:p w:rsidR="0079056B" w:rsidRPr="002655C2" w:rsidRDefault="0079056B" w:rsidP="0079056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Самым популярным стилем плавания является стиль </w:t>
      </w:r>
      <w:r w:rsidRPr="002655C2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«Кроль на груди».</w:t>
      </w:r>
      <w:r w:rsidRPr="002655C2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br/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Плавание кролем на груди состоит из двух попеременных движений рук (гребков) и </w:t>
      </w:r>
      <w:proofErr w:type="spellStart"/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попременных</w:t>
      </w:r>
      <w:proofErr w:type="spellEnd"/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движений ног (2, 4 ил 6 ударов), вдоха и выдоха.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  <w:t>1. Положение тела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  <w:t>Положение тела пловца в воде максимально приближено к горизонтальному. Ступни ног на достаточной для эффективного удара глубине (около 30—40 см). Плечи располагаются выше бедер, тем самым, облегчая выход рук из воды для гребка.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  <w:t>Положение головы на продольной оси тела. Лицо обращено вперёд – вниз, мышцы шеи почти не напрягаются.</w:t>
      </w:r>
    </w:p>
    <w:p w:rsidR="0079056B" w:rsidRPr="002655C2" w:rsidRDefault="0079056B" w:rsidP="0079056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2. Движение рук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  <w:t>Гребок руками – основной источник движущих сил. Для создания силы тяги важное значение имеет положение и движения кисти во время гребка.</w:t>
      </w:r>
    </w:p>
    <w:p w:rsidR="0079056B" w:rsidRPr="002655C2" w:rsidRDefault="0079056B" w:rsidP="0079056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Функция кисти во время гребка – создание непрерывной опоры о воду. Первая половина гребка должна выполняться с так называемым «высоким положением локтя», что даёт возможность уже в начальной фазе гребка опереться рукой о воду. Далее идет основная фаза подтягивания и отталкивания. При гребках пальцы сомкнуты, ладонь плоская. Основная фаза гребка завершается у линии таза. Выход руки из воды совпадает с креном на противоположный бок. Над поверхностью воды появляется локоть, затем кисть, которая выходит из воды за линией таза у бедра.</w:t>
      </w:r>
    </w:p>
    <w:p w:rsidR="0079056B" w:rsidRPr="002655C2" w:rsidRDefault="0079056B" w:rsidP="0079056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3. Движение ног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  <w:t>Ноги пловца ритмично и умеренно сгибаясь и разгибаясь в тазобедренном, коленном и голеностопном суставах, перемещаются попеременно вверх и вниз. Рабочая часть движения ноги – удар сверху вниз. Наиболее эффективным является хлёсткий, выполненный от бедра удар.</w:t>
      </w:r>
    </w:p>
    <w:p w:rsidR="0079056B" w:rsidRPr="002655C2" w:rsidRDefault="0079056B" w:rsidP="0079056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4. Дыхание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proofErr w:type="spellStart"/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Дыхание</w:t>
      </w:r>
      <w:proofErr w:type="spellEnd"/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при плавании кролем согласовывается с движениями рук. Для выполнения вдоха нужно не резко повернуть лицо в сторону руки, оканчивающий в этот момент гребок (другая рука делает наплыв). Начало 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lastRenderedPageBreak/>
        <w:t>вдоха приходится на выход из воды руки, одноименной стороне вдоха. Вдох выполняется ртом и длится около 0,3—0,5 секунды. Завершается вдох в самом начале проноса руки по воздуху. Обратное движение головы в исходное положение выполняется без задержек, не резко и по времени совпадает с началом проноса руки. После погружения лица в воду пловец начинает сразу осуществлять плавный выдох.</w:t>
      </w:r>
    </w:p>
    <w:p w:rsidR="0079056B" w:rsidRPr="002655C2" w:rsidRDefault="0079056B" w:rsidP="0079056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Для обучения технике плавания стилем «Кроль на груди», необходимо выполнять подводящие упражнения.</w:t>
      </w: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  <w:t>К таким упражнениям относят:</w:t>
      </w:r>
    </w:p>
    <w:p w:rsidR="0079056B" w:rsidRPr="002655C2" w:rsidRDefault="0079056B" w:rsidP="0079056B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Сидя на краю бортика бассейна, упереться руками сзади, ноги прямые опущены в воду, носки оттянуты. Выполнять движения как при плавании кролем – попеременно вверх-вниз, в быстром темпе, чтобы было как можно больше брызг.</w:t>
      </w:r>
    </w:p>
    <w:p w:rsidR="0079056B" w:rsidRPr="002655C2" w:rsidRDefault="0079056B" w:rsidP="0079056B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Исходное положение: руками держаться за бортик, тело в горизонтальном положении лежа на груди. Выполнить попеременные движения ногами вверх-вниз с образованием как можно больше брызг, носки оттянуты.</w:t>
      </w:r>
    </w:p>
    <w:p w:rsidR="0079056B" w:rsidRPr="002655C2" w:rsidRDefault="0079056B" w:rsidP="0079056B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Доска для плавания в руках, держим её за край на вытянутых руках. Плывём на ногах кролем, ноги работают попеременно вверх-вниз. Делаем вдох над водой, опускаем голову в воду – делаем выдох (через нос и рот с пузырями) и считаем про себя до 5. Ноги при этом работают без пауз.</w:t>
      </w:r>
    </w:p>
    <w:p w:rsidR="0079056B" w:rsidRPr="002655C2" w:rsidRDefault="0079056B" w:rsidP="0079056B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2655C2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Согласование дыхания с движениями одной руки при плавании кролем (это упражнение можно выполнить сначала у бортика, а затем в движении). Левая рука (затем, тоже на правую) держит доску, правая рука выполняет гребок, одновременно с движением правой руки голова поворачивается вправо для вдоха. Далее рука выходит из воды для проноса и выполняется вдох. Руку кладём на доску, голову опускаем в воду и считаем про себя до 5, работая при этом ногами.</w:t>
      </w:r>
    </w:p>
    <w:p w:rsidR="0079056B" w:rsidRPr="002655C2" w:rsidRDefault="0079056B" w:rsidP="0079056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FF0000"/>
          <w:sz w:val="28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30"/>
          <w:lang w:eastAsia="ru-RU"/>
        </w:rPr>
        <w:t>Домашняя работа – выполнить 20</w:t>
      </w:r>
      <w:r w:rsidRPr="002655C2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30"/>
          <w:lang w:eastAsia="ru-RU"/>
        </w:rPr>
        <w:t xml:space="preserve"> раз пресс (отправить по </w:t>
      </w:r>
      <w:proofErr w:type="spellStart"/>
      <w:r w:rsidRPr="002655C2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30"/>
          <w:lang w:eastAsia="ru-RU"/>
        </w:rPr>
        <w:t>ватсап</w:t>
      </w:r>
      <w:proofErr w:type="spellEnd"/>
      <w:r w:rsidRPr="002655C2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30"/>
          <w:lang w:eastAsia="ru-RU"/>
        </w:rPr>
        <w:t>)</w:t>
      </w:r>
    </w:p>
    <w:p w:rsidR="0079056B" w:rsidRPr="00DD1E77" w:rsidRDefault="0079056B" w:rsidP="0079056B">
      <w:r w:rsidRPr="002655C2">
        <w:rPr>
          <w:sz w:val="28"/>
          <w:szCs w:val="30"/>
        </w:rPr>
        <w:br/>
      </w:r>
    </w:p>
    <w:p w:rsidR="0079056B" w:rsidRDefault="0079056B"/>
    <w:sectPr w:rsidR="007905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E1925"/>
    <w:multiLevelType w:val="hybridMultilevel"/>
    <w:tmpl w:val="CA8C086A"/>
    <w:lvl w:ilvl="0" w:tplc="688C355C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">
    <w:nsid w:val="11175315"/>
    <w:multiLevelType w:val="multilevel"/>
    <w:tmpl w:val="32765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87E41D5"/>
    <w:multiLevelType w:val="hybridMultilevel"/>
    <w:tmpl w:val="3574061C"/>
    <w:lvl w:ilvl="0" w:tplc="0C8A770A">
      <w:start w:val="1"/>
      <w:numFmt w:val="decimal"/>
      <w:lvlText w:val="%1)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3">
    <w:nsid w:val="284802CE"/>
    <w:multiLevelType w:val="hybridMultilevel"/>
    <w:tmpl w:val="E4923B34"/>
    <w:lvl w:ilvl="0" w:tplc="36F24A8A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6A04877"/>
    <w:multiLevelType w:val="hybridMultilevel"/>
    <w:tmpl w:val="A3FA414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BB64E2A"/>
    <w:multiLevelType w:val="hybridMultilevel"/>
    <w:tmpl w:val="23DAE79E"/>
    <w:lvl w:ilvl="0" w:tplc="1D409B30">
      <w:start w:val="1"/>
      <w:numFmt w:val="decimal"/>
      <w:lvlText w:val="%1)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6">
    <w:nsid w:val="54383D40"/>
    <w:multiLevelType w:val="multilevel"/>
    <w:tmpl w:val="18A4C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576587C"/>
    <w:multiLevelType w:val="hybridMultilevel"/>
    <w:tmpl w:val="AC4C6FBC"/>
    <w:lvl w:ilvl="0" w:tplc="87D2F1EC">
      <w:start w:val="1"/>
      <w:numFmt w:val="decimal"/>
      <w:lvlText w:val="%1)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8">
    <w:nsid w:val="675028A6"/>
    <w:multiLevelType w:val="multilevel"/>
    <w:tmpl w:val="43A2E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ECC5C7B"/>
    <w:multiLevelType w:val="multilevel"/>
    <w:tmpl w:val="5C0A8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7"/>
  </w:num>
  <w:num w:numId="5">
    <w:abstractNumId w:val="3"/>
  </w:num>
  <w:num w:numId="6">
    <w:abstractNumId w:val="0"/>
  </w:num>
  <w:num w:numId="7">
    <w:abstractNumId w:val="6"/>
  </w:num>
  <w:num w:numId="8">
    <w:abstractNumId w:val="1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33B"/>
    <w:rsid w:val="0079056B"/>
    <w:rsid w:val="00BA6B91"/>
    <w:rsid w:val="00BF04D9"/>
    <w:rsid w:val="00C15C42"/>
    <w:rsid w:val="00C16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6B91"/>
    <w:pPr>
      <w:spacing w:after="0" w:line="240" w:lineRule="auto"/>
      <w:ind w:left="708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79056B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6B91"/>
    <w:pPr>
      <w:spacing w:after="0" w:line="240" w:lineRule="auto"/>
      <w:ind w:left="708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79056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C%D0%BE%D1%80%D0%BE%D0%B7%D0%BE%D0%B2,_%D0%92%D0%BB%D0%B0%D0%B4%D0%B8%D0%BC%D0%B8%D1%80_%D0%92%D0%B8%D0%BA%D1%82%D0%BE%D1%80%D0%BE%D0%B2%D0%B8%D1%87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ru.wikipedia.org/wiki/%D0%93%D1%80%D0%B5%D1%87%D0%B8%D0%BD,_%D0%90%D0%BD%D0%B4%D1%80%D0%B5%D0%B9_%D0%92%D0%BB%D0%B0%D0%B4%D0%B8%D0%BC%D0%B8%D1%80%D0%BE%D0%B2%D0%B8%D1%87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B%D0%BE%D0%B1%D0%B8%D0%BD%D1%86%D0%B5%D0%B2,_%D0%9D%D0%B8%D0%BA%D0%B8%D1%82%D0%B0_%D0%9A%D0%BE%D0%BD%D1%81%D1%82%D0%B0%D0%BD%D1%82%D0%B8%D0%BD%D0%BE%D0%B2%D0%B8%D1%87" TargetMode="External"/><Relationship Id="rId11" Type="http://schemas.openxmlformats.org/officeDocument/2006/relationships/hyperlink" Target="https://gto-normativy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resh.edu.ru/subject/lesson/6432/main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98%D0%B7%D0%BE%D1%82%D0%BE%D0%B2,_%D0%94%D0%B0%D0%BD%D0%B8%D0%BB%D0%B0_%D0%A1%D0%B5%D1%80%D0%B3%D0%B5%D0%B5%D0%B2%D0%B8%D1%8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2194</Words>
  <Characters>12510</Characters>
  <Application>Microsoft Office Word</Application>
  <DocSecurity>0</DocSecurity>
  <Lines>104</Lines>
  <Paragraphs>29</Paragraphs>
  <ScaleCrop>false</ScaleCrop>
  <Company>*</Company>
  <LinksUpToDate>false</LinksUpToDate>
  <CharactersWithSpaces>14675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2020-04-16T13:06:00Z</dcterms:created>
  <dcterms:modified xsi:type="dcterms:W3CDTF">2020-04-16T17:13:00Z</dcterms:modified>
</cp:coreProperties>
</file>